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0B1" w:rsidRDefault="004120B1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6016625" cy="8699616"/>
            <wp:effectExtent l="0" t="0" r="3175" b="6350"/>
            <wp:docPr id="2" name="Рисунок 2" descr="C:\Users\user\AppData\Local\Microsoft\Windows\Temporary Internet Files\Content.Word\Scan_20260311_110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Scan_20260311_110003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8699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Ansi="Times New Roman" w:cs="Times New Roman"/>
          <w:color w:val="000000"/>
          <w:sz w:val="24"/>
          <w:szCs w:val="24"/>
          <w:lang w:val="ru-RU"/>
        </w:rPr>
        <w:br w:type="page"/>
      </w:r>
    </w:p>
    <w:p w:rsidR="0069333F" w:rsidRPr="001C6A9D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за соблюдением пропускного и </w:t>
      </w:r>
      <w:proofErr w:type="spellStart"/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внутриобъектового</w:t>
      </w:r>
      <w:proofErr w:type="spellEnd"/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 xml:space="preserve"> режимов, а также образовательно-воспитательной деятельности и распорядка дня из числа работников детского сада назначается дежурный администратор.</w:t>
      </w:r>
    </w:p>
    <w:p w:rsidR="0069333F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1.6. Требования настоящего Положения распространяются в полном объеме на посетителей детского сада, воспитанников, их родителей (законных представителей), всех работников детского сада, а также работников обслуживающих организаций, осуществляющих свою деятельность на основании заключенных с детским садом гражданско-правовых договоров.</w:t>
      </w:r>
    </w:p>
    <w:p w:rsidR="009F68D5" w:rsidRPr="001C6A9D" w:rsidRDefault="009F68D5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333F" w:rsidRPr="001C6A9D" w:rsidRDefault="001C6A9D" w:rsidP="009F68D5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Пропускной режим работников, воспитанников,</w:t>
      </w:r>
      <w:r w:rsidRPr="001C6A9D">
        <w:rPr>
          <w:lang w:val="ru-RU"/>
        </w:rPr>
        <w:br/>
      </w:r>
      <w:r w:rsidRPr="001C6A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 родителей (законных представителей) и иных посетителей</w:t>
      </w:r>
    </w:p>
    <w:p w:rsidR="0069333F" w:rsidRPr="001C6A9D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Общие требования</w:t>
      </w:r>
    </w:p>
    <w:p w:rsidR="0069333F" w:rsidRPr="001C6A9D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2.1.1. Пропуск работников, воспитанников и посетителей в здание детского сада осуществляется через основной вход, оборудованный контрольно-пропускным пунктом и стационарным металлоискателем.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 xml:space="preserve"> Запасные входы на пропуск открываются только с разрешения заведующего или его заместителя, а в их отсутствие – с разрешения дежурного администратора или ответственного за пропускной режим. На период открытия запасного выхода контроль осуществляет охранник и работник детского сада, который его открыл.</w:t>
      </w:r>
    </w:p>
    <w:p w:rsidR="0069333F" w:rsidRPr="001C6A9D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Пропуск лиц с электрокардиостимулятором осуществляется через контрольно-пропускной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пункт в обход металлоискателя. Лица подвергаются ручному (контактному) методу осмотра и (или) личному (индивидуальному) осмотру без применения технических и специальных средств. В этом случае перед прохождением процедуры осмотра лицо должно сообщить охраннику об имеющемся у него электрокардиостимуляторе и предъявить документ (справку или иной документ) из медицинского учреждения, подтверждающий его наличие у лица.</w:t>
      </w:r>
    </w:p>
    <w:p w:rsidR="0069333F" w:rsidRPr="001C6A9D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2.1.2. В периоды повышенной готовности и чрезвычайных ситуаций, а также в целях усиления мер безопасности приказом заведующего детского сада пропуск граждан на территорию и в здание детского сада может ограничиваться либо прекращаться.</w:t>
      </w:r>
    </w:p>
    <w:p w:rsidR="0069333F" w:rsidRPr="001C6A9D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При сигнале оповещения об эвакуации все обучающиеся, посетители и работники выходят из здания детского сада без учета требований, установленных настоящим Положением. Проходить в здание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при сигнале оповещения об эвакуации разрешается представителям оперативных служб, иным лицам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по ликвидации последствий происшествия.</w:t>
      </w:r>
    </w:p>
    <w:p w:rsidR="0069333F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2.1.3. Пропуск лиц с инвалидностью (включая использующих кресла-коляски и собак-проводников) осуществляется в соответствии со статьей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15 Федерального закона от 24.11.1995 № 181-ФЗ «О социальной защите инвалидов в Российской Федерации». Проход лиц с инвалидностью обеспечивается представителем детского сада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:rsidR="009F68D5" w:rsidRPr="001C6A9D" w:rsidRDefault="009F68D5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333F" w:rsidRPr="001C6A9D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Пропускной режим работников детского сада</w:t>
      </w:r>
    </w:p>
    <w:p w:rsidR="0069333F" w:rsidRPr="001C6A9D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2.2.1. Работники детского сада допускаются в здание в рабочее время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по пропуску.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В случае отсутствия у работника пропуска он допускается в детский сад по спискам, заверенным подписью и печатью заведующего, при предъявлении документа, удостоверяющего личность.</w:t>
      </w:r>
    </w:p>
    <w:p w:rsidR="0069333F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2.2.2. В нерабочее время, выходные и праздничные дни в детский сад допускаются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 xml:space="preserve"> заведующий 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садом, его заместители и ответственный за пропускной режим.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Иные работники, которым по роду работы необходимо быть в детском саду в нерабочее время, выходные и праздничные дни, допускаются на основании служебной записки, заверенной подписью заведующего 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или его заместителей.</w:t>
      </w:r>
    </w:p>
    <w:p w:rsidR="009F68D5" w:rsidRPr="001C6A9D" w:rsidRDefault="009F68D5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333F" w:rsidRPr="001C6A9D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 Пропускной режим воспитанников</w:t>
      </w:r>
    </w:p>
    <w:p w:rsidR="0069333F" w:rsidRPr="001C6A9D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2.3.1. Воспитанники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входят и выходят из здания детского сада в сопровождении родителей (законных представителей) и(или) педагогических работников детского сада без предъявления документов удостоверяющих личность и записи в журнале регистрации посетителей, но по предъявлении пропуска.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В случае отсутствия пропуска воспитанник допускается в здание детского сада с разрешения дежурного администратора.</w:t>
      </w:r>
    </w:p>
    <w:p w:rsidR="0069333F" w:rsidRPr="001C6A9D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2.3.2.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Пропуск и выход воспитанников из здания детского сада осуществляется в установленное режимом дня группы. Дополнительных разрешений при этом не требуется.</w:t>
      </w:r>
    </w:p>
    <w:p w:rsidR="0069333F" w:rsidRPr="001C6A9D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2.3.3. Воспитанники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могут проходить и выходить из здания детского сада вне времени,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установленного режимом дня группы, для посещения кинотеатров, музеев, выставочных залов, библиотек и других аналогичных мероприятий.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Перемещение воспитанников во всех случаях возможно только в сопровождении педагогического работника. При его отсутствии пропуск и выход обучающимся из здания детского сада запрещается.</w:t>
      </w:r>
    </w:p>
    <w:p w:rsidR="0069333F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2.3.4. Дети, которое не осваивают в детском саду основную образовательную программу дошкольного образования, но посещают детский сад в целях получения дополнительного образования, допускаются в здание детского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сада при предъявлении пропусков. Пропуск и выход детей из здания детского сада осуществляется в установленное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расписанием дополнительных занятий.</w:t>
      </w:r>
    </w:p>
    <w:p w:rsidR="009F68D5" w:rsidRPr="001C6A9D" w:rsidRDefault="009F68D5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333F" w:rsidRPr="001C6A9D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 Пропускной режим родителей (законных представителей)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C6A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воспитанников и иных посетителей</w:t>
      </w:r>
    </w:p>
    <w:p w:rsidR="0098269D" w:rsidRPr="0098269D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 xml:space="preserve">2.4.1. </w:t>
      </w:r>
      <w:r w:rsidRPr="0098269D">
        <w:rPr>
          <w:rFonts w:hAnsi="Times New Roman" w:cs="Times New Roman"/>
          <w:color w:val="000000"/>
          <w:sz w:val="24"/>
          <w:szCs w:val="24"/>
          <w:lang w:val="ru-RU"/>
        </w:rPr>
        <w:t xml:space="preserve">Пропуск родителей (законных представителей) воспитанников и иных посетителей (далее – родители) для разрешения личных вопросов осуществляется по </w:t>
      </w:r>
    </w:p>
    <w:p w:rsidR="0069333F" w:rsidRPr="001C6A9D" w:rsidRDefault="009826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269D">
        <w:rPr>
          <w:rFonts w:hAnsi="Times New Roman" w:cs="Times New Roman"/>
          <w:color w:val="000000"/>
          <w:sz w:val="24"/>
          <w:szCs w:val="24"/>
          <w:lang w:val="ru-RU"/>
        </w:rPr>
        <w:t>вторникам</w:t>
      </w:r>
      <w:r w:rsidR="001C6A9D" w:rsidRPr="0098269D">
        <w:rPr>
          <w:rFonts w:hAnsi="Times New Roman" w:cs="Times New Roman"/>
          <w:color w:val="000000"/>
          <w:sz w:val="24"/>
          <w:szCs w:val="24"/>
          <w:lang w:val="ru-RU"/>
        </w:rPr>
        <w:t xml:space="preserve"> с 14:00 до 17:00. При этом также должна быть</w:t>
      </w:r>
      <w:r w:rsidR="001C6A9D" w:rsidRPr="0098269D">
        <w:rPr>
          <w:rFonts w:hAnsi="Times New Roman" w:cs="Times New Roman"/>
          <w:color w:val="000000"/>
          <w:sz w:val="24"/>
          <w:szCs w:val="24"/>
        </w:rPr>
        <w:t> </w:t>
      </w:r>
      <w:r w:rsidR="001C6A9D" w:rsidRPr="0098269D">
        <w:rPr>
          <w:rFonts w:hAnsi="Times New Roman" w:cs="Times New Roman"/>
          <w:color w:val="000000"/>
          <w:sz w:val="24"/>
          <w:szCs w:val="24"/>
          <w:lang w:val="ru-RU"/>
        </w:rPr>
        <w:t>предварительная договоренность с администрацией детского сада, о чем дежурные охранники должны быть проинформированы заранее.</w:t>
      </w:r>
    </w:p>
    <w:p w:rsidR="0069333F" w:rsidRPr="001C6A9D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Проход 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 xml:space="preserve"> разрешается после предъявления документа, удостоверяющего личность, и сообщения, к кому они направляются. Регистрация родителей в журнале учета посетителей при проходе и выходе из здания детского сада по документу, удостоверяющему личность, обязательна.</w:t>
      </w:r>
    </w:p>
    <w:p w:rsidR="0069333F" w:rsidRPr="001C6A9D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2.4.2. Незапланированный проход 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допустим только с разрешения ответственного за пропускной режим или заведующего 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садом.</w:t>
      </w:r>
    </w:p>
    <w:p w:rsidR="0069333F" w:rsidRPr="001C6A9D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2.4.3. Родители (законные представители) и посетители допускаются в детский сад, если не превышено максимальное возможное число – 20 посетителей. Остальные посетители ждут своей очереди рядом с постом охраны. Исключение – случаи, установленные в 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2.4.4 настоящего Положения.</w:t>
      </w:r>
    </w:p>
    <w:p w:rsidR="0069333F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2.4.4. При проведении массовых мероприятий, родительских собраний, семинаров посетители и родители (законные представители) воспитанников допускаются в здание детского сада при предъявлении документа, удостоверяющего личность, по спискам посетителей, заверенным печатью и подписью заведующего 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садом.</w:t>
      </w:r>
    </w:p>
    <w:p w:rsidR="009F68D5" w:rsidRPr="001C6A9D" w:rsidRDefault="009F68D5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333F" w:rsidRPr="001C6A9D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2.5. Пропускной режим сотрудников ремонтно-строительных организаций</w:t>
      </w:r>
    </w:p>
    <w:p w:rsidR="0069333F" w:rsidRPr="001C6A9D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2.5.1. Рабочие и специалисты ремонтно-строительных организаций проходят и выходят из здания детского сада по распоряжению заведующего детским садом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или на основании заявок и согласованных письменных списков.</w:t>
      </w:r>
    </w:p>
    <w:p w:rsidR="0069333F" w:rsidRPr="001C6A9D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2.5.2. Производство работ осуществляется под контролем представителя детского сада, назначенного приказом заведующего детским садом.</w:t>
      </w:r>
    </w:p>
    <w:p w:rsidR="0069333F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 xml:space="preserve">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осуществляется беспрепятственно в сопровождении работника детского сада или дежурного охранника.</w:t>
      </w:r>
    </w:p>
    <w:p w:rsidR="009F68D5" w:rsidRPr="001C6A9D" w:rsidRDefault="009F68D5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333F" w:rsidRPr="001C6A9D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2.6. Пропускной режим сотрудников вышестоящих организаций и проверяющих лиц</w:t>
      </w:r>
    </w:p>
    <w:p w:rsidR="0069333F" w:rsidRPr="001C6A9D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2.6.1. Лица, не связанные с образовательным процессом, посещающие детский сад по служебной необходимости, проходят и выходят из здания детского сада при предъявлении служебного удостоверения, с записью в журнале учета посетителей.</w:t>
      </w:r>
    </w:p>
    <w:p w:rsidR="0069333F" w:rsidRPr="001C6A9D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2.6.2. Правом беспрепятственного прохода на территорию и в здания детского сада при предъявлении ими служебного удостоверения пользуются представители прокуратуры и полиции. Инспекторы государственного и муниципального контроля (надзора) имеют право беспрепятственно прохода по предъявлении служебного удостоверения и решения контрольного (надзорного) органа о проведении контрольного (надзорного) мероприятия. Органы федеральной службы безопасности имеют право беспрепятственного прохода в случаях, установленных действующим законодательством. Свои полномочия органы федеральной службы безопасности подтверждают служебным удостоверением или нагрудным знаком (жетоном), позволяющим идентифицировать их личность.</w:t>
      </w:r>
    </w:p>
    <w:p w:rsidR="0069333F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О лицах, которые вправе беспрепятственно проходить на территорию и в здания детского сада, дежурный охранник немедленно докладывает заведующему детским садом, а в его отсутствие – дежурному администратору или заместителю заведующего.</w:t>
      </w:r>
    </w:p>
    <w:p w:rsidR="009F68D5" w:rsidRPr="001C6A9D" w:rsidRDefault="009F68D5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333F" w:rsidRPr="001C6A9D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2.7. Пропускной режим для представителей средств массовой информации и иных лиц</w:t>
      </w:r>
    </w:p>
    <w:p w:rsidR="0069333F" w:rsidRPr="001C6A9D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2.7.1. Проход и выход из здания детского сада представителей средств массовой информации осуществляется с письменного разрешения заведующего детским садом.</w:t>
      </w:r>
    </w:p>
    <w:p w:rsidR="0069333F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2.7.2. Проход и выход из здания детского сада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заведующего детским садом или его заместителей.</w:t>
      </w:r>
    </w:p>
    <w:p w:rsidR="009F68D5" w:rsidRPr="001C6A9D" w:rsidRDefault="009F68D5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333F" w:rsidRPr="001C6A9D" w:rsidRDefault="001C6A9D" w:rsidP="009F68D5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Пропускной режим транспортных средств</w:t>
      </w:r>
    </w:p>
    <w:p w:rsidR="0069333F" w:rsidRPr="001C6A9D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3.1. Въезд(выезд) транспортных средств 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через ворота в хозяйственную зону территории детского сада.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В периоды повышенной готовности и чрезвычайных ситуаций, а также в целях усиления мер безопасности приказом заведующего детским садом въезд транспортных средств на территорию детского сада может ограничиваться.</w:t>
      </w:r>
    </w:p>
    <w:p w:rsidR="0069333F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Въезд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выезд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):</w:t>
      </w:r>
    </w:p>
    <w:p w:rsidR="0069333F" w:rsidRPr="001C6A9D" w:rsidRDefault="001C6A9D" w:rsidP="009F68D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транспортных средств детского сада осуществляется по транспортным пропускам;</w:t>
      </w:r>
    </w:p>
    <w:p w:rsidR="0069333F" w:rsidRPr="001C6A9D" w:rsidRDefault="001C6A9D" w:rsidP="009F68D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 детским садом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заведующим детским садом;</w:t>
      </w:r>
    </w:p>
    <w:p w:rsidR="0069333F" w:rsidRPr="001C6A9D" w:rsidRDefault="001C6A9D" w:rsidP="009F68D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транспортных средств, обеспечивающих строительные работы, осуществляется по представленным спискам, согласованным с заведующим детским садом.</w:t>
      </w:r>
    </w:p>
    <w:p w:rsidR="0069333F" w:rsidRPr="001C6A9D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По устным распоряжениям въезд вышеуказанных транспортных средств на территорию детского сада запрещен.</w:t>
      </w:r>
    </w:p>
    <w:p w:rsidR="0069333F" w:rsidRPr="001C6A9D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3.3.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детского сада пропускаются беспрепятственно.</w:t>
      </w:r>
    </w:p>
    <w:p w:rsidR="0069333F" w:rsidRPr="001C6A9D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3.4. Транспортное средство до пересечения границы территории детского сада подлежит предварительному контрольному осмотру. Осмотр производит дежурный охранник.</w:t>
      </w:r>
    </w:p>
    <w:p w:rsidR="0069333F" w:rsidRPr="001C6A9D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3.5. При обнаружении признаков неправомерного въезда на территорию детского сада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69333F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Сведения о допущенном на въезд(выезд) на территорию детского сада автотранспорте дежурный охранник заносит в журнал регистрации автотранспорта.</w:t>
      </w:r>
    </w:p>
    <w:p w:rsidR="009F68D5" w:rsidRPr="001C6A9D" w:rsidRDefault="009F68D5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333F" w:rsidRPr="001C6A9D" w:rsidRDefault="001C6A9D" w:rsidP="009F68D5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Пропускной режим материальных ценностей, грузов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C6A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корреспонденции</w:t>
      </w:r>
    </w:p>
    <w:p w:rsidR="0069333F" w:rsidRPr="001C6A9D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4.1. Внос(вынос), ввоз(вывоз) материальных ценностей, грузов и корреспонденции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на территорию и в здание детского сада осуществляется через основные ворота,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основной вход в здание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детского сада, при необходимости (крупногабаритные предметы, продукты питания и т. п.) – через запасные.</w:t>
      </w:r>
    </w:p>
    <w:p w:rsidR="0069333F" w:rsidRPr="001C6A9D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Внос(вынос), ввоз(вывоз) материальных ценностей и грузов:</w:t>
      </w:r>
    </w:p>
    <w:p w:rsidR="0069333F" w:rsidRPr="001C6A9D" w:rsidRDefault="001C6A9D" w:rsidP="009F68D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детского сада осуществляется по материальным пропускам, независимо от того, временно или безвозвратно вносятся ценности. При вносе(ввозе)на территорию и в здание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большого количества материальных ценностей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к материальному пропуску прикладывается перечень, в котором перечислены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все единицы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материальных ценностей, заверенный теми же лицами, что и основной документ;</w:t>
      </w:r>
    </w:p>
    <w:p w:rsidR="0069333F" w:rsidRPr="001C6A9D" w:rsidRDefault="001C6A9D" w:rsidP="009F68D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предприятий и обслуживающих организаций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при предъявлении заявки или иного документа,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согласованного с ответственным за пропускной режим и(или) завизированного заведующим детским садом.</w:t>
      </w:r>
    </w:p>
    <w:p w:rsidR="0069333F" w:rsidRPr="001C6A9D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 xml:space="preserve"> Внос(вынос), ввоз(вывоз) материальных ценностей и грузов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по устным распоряжениям, по недооформленным или неправильно оформленным документам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запрещен.</w:t>
      </w:r>
    </w:p>
    <w:p w:rsidR="0069333F" w:rsidRPr="001C6A9D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4.3. Пакеты, бандероли и иная корреспонденция, поступающая почтовой связью, через службы курьерской доставки и т. д., принимается без специальных документов.</w:t>
      </w:r>
    </w:p>
    <w:p w:rsidR="0069333F" w:rsidRPr="001C6A9D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4.4. Все материальные ценности,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грузы и корреспонденция, в том числе при их получении посредством почтовых отправлений, вносятся (ввозятся)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после осмотра на наличие запрещенных предметов, перечисленных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приложении к настоящему Положению. Осмотр производит дежурный охранник.</w:t>
      </w:r>
    </w:p>
    <w:p w:rsidR="0069333F" w:rsidRPr="001C6A9D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Ручная кладь посетителей вносится(выносится) без специальных документов. При этом ручная кладь подлежит предварительному осмотру. Осмотр производит дежурный охранник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с добровольного согласия посетителя. В случае отказа посетителя от проведения осмотра вносимых (выносимых) предметов дежурный охранник вызывает дежурного администратора и действует согласно требованиям своей должностной инструкции.</w:t>
      </w:r>
    </w:p>
    <w:p w:rsidR="0069333F" w:rsidRPr="001C6A9D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4.4. Документы на внос(вынос), ввоз(вывоз) материальных ценностей и грузов предъявляются одновременно с пропуском лица, осуществляющего транспортировку материальных ценностей и грузов.</w:t>
      </w:r>
    </w:p>
    <w:p w:rsidR="0069333F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4.5.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Сведения о допущенных к перемещению материальных ценностей и грузов дежурный охранник заносит в специальный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журнал. Сведения о корреспонденции фиксируют работники детского сада в журнале входящей (исходящей документации).</w:t>
      </w:r>
    </w:p>
    <w:p w:rsidR="009F68D5" w:rsidRPr="001C6A9D" w:rsidRDefault="009F68D5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333F" w:rsidRDefault="001C6A9D" w:rsidP="009F68D5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proofErr w:type="spellStart"/>
      <w:r w:rsidRPr="001C6A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1C6A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 в мирное время</w:t>
      </w:r>
    </w:p>
    <w:p w:rsidR="009F68D5" w:rsidRPr="001C6A9D" w:rsidRDefault="009F68D5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333F" w:rsidRPr="001C6A9D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5.1. Общие требования</w:t>
      </w:r>
    </w:p>
    <w:p w:rsidR="0069333F" w:rsidRPr="001C6A9D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5.1.1. В соответствии с Правилами внутреннего распорядка в рабочие дни находиться в здании и на территории детского сада разрешено следующим категориям:</w:t>
      </w:r>
    </w:p>
    <w:p w:rsidR="0069333F" w:rsidRPr="001C6A9D" w:rsidRDefault="001C6A9D" w:rsidP="009F68D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воспитанникам – с</w:t>
      </w:r>
      <w:r w:rsidR="009F68D5">
        <w:rPr>
          <w:rFonts w:hAnsi="Times New Roman" w:cs="Times New Roman"/>
          <w:color w:val="000000"/>
          <w:sz w:val="24"/>
          <w:szCs w:val="24"/>
          <w:lang w:val="ru-RU"/>
        </w:rPr>
        <w:t xml:space="preserve"> 06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98269D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 xml:space="preserve">0 до </w:t>
      </w:r>
      <w:r w:rsidR="0098269D">
        <w:rPr>
          <w:rFonts w:hAnsi="Times New Roman" w:cs="Times New Roman"/>
          <w:color w:val="000000"/>
          <w:sz w:val="24"/>
          <w:szCs w:val="24"/>
          <w:lang w:val="ru-RU"/>
        </w:rPr>
        <w:t>18:3</w:t>
      </w:r>
      <w:r w:rsidR="009F68D5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со своей сменой и временем работы кружков, секций;</w:t>
      </w:r>
    </w:p>
    <w:p w:rsidR="0069333F" w:rsidRPr="001C6A9D" w:rsidRDefault="001C6A9D" w:rsidP="009F68D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педагогическим, административным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 xml:space="preserve">и техническим работникам детского сада – с </w:t>
      </w:r>
      <w:r w:rsidR="009F68D5">
        <w:rPr>
          <w:rFonts w:hAnsi="Times New Roman" w:cs="Times New Roman"/>
          <w:color w:val="000000"/>
          <w:sz w:val="24"/>
          <w:szCs w:val="24"/>
          <w:lang w:val="ru-RU"/>
        </w:rPr>
        <w:t>06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 xml:space="preserve">:30 до </w:t>
      </w:r>
      <w:r w:rsidR="009F68D5">
        <w:rPr>
          <w:rFonts w:hAnsi="Times New Roman" w:cs="Times New Roman"/>
          <w:color w:val="000000"/>
          <w:sz w:val="24"/>
          <w:szCs w:val="24"/>
          <w:lang w:val="ru-RU"/>
        </w:rPr>
        <w:t>19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:00;</w:t>
      </w:r>
    </w:p>
    <w:p w:rsidR="0069333F" w:rsidRDefault="001C6A9D" w:rsidP="009F68D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столовой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с 6:</w:t>
      </w:r>
      <w:r w:rsidR="0098269D">
        <w:rPr>
          <w:rFonts w:hAnsi="Times New Roman" w:cs="Times New Roman"/>
          <w:color w:val="000000"/>
          <w:sz w:val="24"/>
          <w:szCs w:val="24"/>
          <w:lang w:val="ru-RU"/>
        </w:rPr>
        <w:t>00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18:00;</w:t>
      </w:r>
    </w:p>
    <w:p w:rsidR="0069333F" w:rsidRDefault="001C6A9D" w:rsidP="009F68D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посетителям – с 8:00 до 17:00.</w:t>
      </w:r>
    </w:p>
    <w:p w:rsidR="0069333F" w:rsidRPr="001C6A9D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5.1.2. В любое время в детском саду могут находиться заведующий детским садом, его заместители, а также другие лица по письменному решению заведующего детским садом.</w:t>
      </w:r>
    </w:p>
    <w:p w:rsidR="0069333F" w:rsidRPr="001C6A9D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5.1.3. Лица, имеющие на руках разовые пропуска, могут находиться в зданиях и на территории детского сада в течение времени, указанного в пропуске. После записи данных в журнале регистрации посетители перемещаются по территории детского сада в сопровождении дежурного администратора или воспитателя, к которому прибыл посетитель.</w:t>
      </w:r>
    </w:p>
    <w:p w:rsidR="0069333F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5.1.4.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В периоды подготовки и проведения массовых мероприятий приказом заведующего детским садом нахождение или перемещение по территории и зданию детского сада может быть ограничено.</w:t>
      </w:r>
    </w:p>
    <w:p w:rsidR="009F68D5" w:rsidRPr="001C6A9D" w:rsidRDefault="009F68D5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333F" w:rsidRPr="001C6A9D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5.2.Правила соблюдения </w:t>
      </w:r>
      <w:proofErr w:type="spellStart"/>
      <w:r w:rsidRPr="001C6A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внутриобъектового</w:t>
      </w:r>
      <w:proofErr w:type="spellEnd"/>
      <w:r w:rsidRPr="001C6A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режима</w:t>
      </w:r>
    </w:p>
    <w:p w:rsidR="0069333F" w:rsidRPr="001C6A9D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5.2.1. В детском саду запрещено:</w:t>
      </w:r>
    </w:p>
    <w:p w:rsidR="0069333F" w:rsidRPr="001C6A9D" w:rsidRDefault="001C6A9D" w:rsidP="009F68D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проживать, каким бы то ни было лицам;</w:t>
      </w:r>
    </w:p>
    <w:p w:rsidR="0069333F" w:rsidRPr="001C6A9D" w:rsidRDefault="001C6A9D" w:rsidP="009F68D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нарушать Правила внутреннего распорядка детского сада;</w:t>
      </w:r>
    </w:p>
    <w:p w:rsidR="0069333F" w:rsidRPr="001C6A9D" w:rsidRDefault="001C6A9D" w:rsidP="009F68D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осуществлять фото- и видеосъемку без письменного разрешения</w:t>
      </w:r>
      <w:r w:rsidR="009F68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заведующего;</w:t>
      </w:r>
    </w:p>
    <w:p w:rsidR="0069333F" w:rsidRPr="001C6A9D" w:rsidRDefault="001C6A9D" w:rsidP="009F68D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курить на территории и здании;</w:t>
      </w:r>
    </w:p>
    <w:p w:rsidR="0069333F" w:rsidRPr="001C6A9D" w:rsidRDefault="001C6A9D" w:rsidP="009F68D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 w:rsidR="0069333F" w:rsidRPr="001C6A9D" w:rsidRDefault="001C6A9D" w:rsidP="009F68D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употреблять наркотические (токсичные) вещества, распивать спиртные напитки, находиться лицам с выраженными признаками алкогольного опьянения;</w:t>
      </w:r>
    </w:p>
    <w:p w:rsidR="0069333F" w:rsidRDefault="001C6A9D" w:rsidP="009F68D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теплоснабжения;</w:t>
      </w:r>
    </w:p>
    <w:p w:rsidR="0069333F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5.2.2. В целях обеспечения общественной безопасности, предупреждения противоправных действий работники, воспитанники, их родители (законные представители) и посетители обязаны подчиняться требованиям дежурного охранника, действия которого находятся в согласии с настоящим Положением и должностной инструкцией.</w:t>
      </w:r>
    </w:p>
    <w:p w:rsidR="009F68D5" w:rsidRPr="001C6A9D" w:rsidRDefault="009F68D5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333F" w:rsidRPr="001C6A9D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5.3. </w:t>
      </w:r>
      <w:proofErr w:type="spellStart"/>
      <w:r w:rsidRPr="001C6A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1C6A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 основных помещений</w:t>
      </w:r>
    </w:p>
    <w:p w:rsidR="00033C16" w:rsidRDefault="00033C16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333F" w:rsidRPr="001C6A9D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5.3.1.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69333F" w:rsidRPr="001C6A9D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5.3.2. Ключи от помещений выдаются (принимаются) в специально отведенном и оборудованном для хранения ключей месте. Там же хранятся дубликаты ключей от всех помещений. Выдача и прием ключей осуществляются дежурными охранниками под подпись в журнале приема и сдачи помещений.</w:t>
      </w:r>
    </w:p>
    <w:p w:rsidR="0069333F" w:rsidRPr="001C6A9D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 xml:space="preserve">5.3.3. В случае </w:t>
      </w:r>
      <w:proofErr w:type="spellStart"/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несдачи</w:t>
      </w:r>
      <w:proofErr w:type="spellEnd"/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 xml:space="preserve"> ключей дежурный охранник закрывает помещение дубликатом ключей, о чем делается запись в журнале приема и сдачи помещений.</w:t>
      </w:r>
    </w:p>
    <w:p w:rsidR="0069333F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5.3.4. Ключи от запасных выходов (входов), чердачных, подвальных помещений хранятся в комнате хранения ключей, выдаются под подпись в журнале приема и выдачи ключей по спискам, согласованным с работником, ответственным за безопасность.</w:t>
      </w:r>
    </w:p>
    <w:p w:rsidR="009F68D5" w:rsidRPr="001C6A9D" w:rsidRDefault="009F68D5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333F" w:rsidRPr="001C6A9D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5.4. </w:t>
      </w:r>
      <w:proofErr w:type="spellStart"/>
      <w:r w:rsidRPr="001C6A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1C6A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 специальных помещений</w:t>
      </w:r>
    </w:p>
    <w:p w:rsidR="0069333F" w:rsidRPr="001C6A9D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 xml:space="preserve">5.4.1. С целью обеспечения </w:t>
      </w:r>
      <w:proofErr w:type="spellStart"/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внутриобъектового</w:t>
      </w:r>
      <w:proofErr w:type="spellEnd"/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 xml:space="preserve"> режима ответственным работником определяется список специальных помещений (серверные, компьютерные классы, архив, музей, склады, подсобные помещения и др.) и устанавливается порядок доступа в них.</w:t>
      </w:r>
    </w:p>
    <w:p w:rsidR="0069333F" w:rsidRPr="001C6A9D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5.4.2. Ключи от специальных помещений хранятся в опломбированных пеналах на постах охраны либо у работников детского сада, в обязанности которых входит их хранение.</w:t>
      </w:r>
    </w:p>
    <w:p w:rsidR="0069333F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5.4.4. В случае сильной необходимости вскрытие специальных помещений осуществляется в присутствии дежурного охранника и представителя администрации детского сада с составлением акта о вскрытии (далее – акт) в произвольной форме.</w:t>
      </w:r>
    </w:p>
    <w:p w:rsidR="009F68D5" w:rsidRPr="001C6A9D" w:rsidRDefault="009F68D5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333F" w:rsidRPr="001C6A9D" w:rsidRDefault="001C6A9D" w:rsidP="009F68D5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proofErr w:type="spellStart"/>
      <w:r w:rsidRPr="001C6A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1C6A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 в условиях</w:t>
      </w:r>
      <w:r w:rsidR="009F68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C6A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повышенной готовности и чрезвычайных ситуаций</w:t>
      </w:r>
    </w:p>
    <w:p w:rsidR="0069333F" w:rsidRPr="001C6A9D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6.1. В периоды повышенной готовности и чрезвычайных ситуаций приказом заведующего детским садом нахождение или перемещение по территории и зданию детского сада может быть прекращено или ограничено.</w:t>
      </w:r>
    </w:p>
    <w:p w:rsidR="0069333F" w:rsidRPr="001C6A9D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При обострении оперативной обстановки принимаются незамедлительные меры:</w:t>
      </w:r>
    </w:p>
    <w:p w:rsidR="0069333F" w:rsidRPr="001C6A9D" w:rsidRDefault="001C6A9D" w:rsidP="009F68D5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при внезапном нападении или возникновении массовых беспорядков в непосредственной близости от территории прекращается пропуск работников, воспитанников, посетителей на выход, организуется их размещение в безопасном месте или эвакуация в безопасное место;</w:t>
      </w:r>
    </w:p>
    <w:p w:rsidR="0069333F" w:rsidRPr="001C6A9D" w:rsidRDefault="001C6A9D" w:rsidP="009F68D5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69333F" w:rsidRPr="001C6A9D" w:rsidRDefault="001C6A9D" w:rsidP="009F68D5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при возгорании или разлитии сильнодействующих химических или ядовитых веществ прекращается допуск, осуществляется беспрепятственный выход и выезд до прибытия аварийно-спасательных служб, пожарной охраны, МЧС;</w:t>
      </w:r>
    </w:p>
    <w:p w:rsidR="0069333F" w:rsidRDefault="001C6A9D" w:rsidP="009F68D5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:rsidR="009F68D5" w:rsidRPr="001C6A9D" w:rsidRDefault="009F68D5" w:rsidP="009F68D5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333F" w:rsidRPr="001C6A9D" w:rsidRDefault="001C6A9D" w:rsidP="009F68D5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Ответственность</w:t>
      </w:r>
    </w:p>
    <w:p w:rsidR="0069333F" w:rsidRPr="001C6A9D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7.1. Работники, виновные в нарушении требований настоящего Положения (попытка пройти на территорию в состоянии алкогольного или наркотического опьянения, без пропуска, по поддельному пропуску; передача пропуска другому лицу; невыполнение законных требований дежурных охранников, уклонение от осмотра вещей; ввоз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</w:p>
    <w:p w:rsidR="0069333F" w:rsidRPr="001C6A9D" w:rsidRDefault="001C6A9D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 xml:space="preserve">7.2. Лицо, нарушающее </w:t>
      </w:r>
      <w:proofErr w:type="spellStart"/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>внутриобъектовый</w:t>
      </w:r>
      <w:proofErr w:type="spellEnd"/>
      <w:r w:rsidRPr="001C6A9D">
        <w:rPr>
          <w:rFonts w:hAnsi="Times New Roman" w:cs="Times New Roman"/>
          <w:color w:val="000000"/>
          <w:sz w:val="24"/>
          <w:szCs w:val="24"/>
          <w:lang w:val="ru-RU"/>
        </w:rPr>
        <w:t xml:space="preserve"> и (или) пропускной режимы, может быть задержано дежурным охранником на месте правонарушения и должно быть незамедлительно передано в полицию.</w:t>
      </w:r>
    </w:p>
    <w:p w:rsidR="0069333F" w:rsidRPr="001C6A9D" w:rsidRDefault="0069333F" w:rsidP="009F68D5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333F" w:rsidRPr="001C6A9D" w:rsidRDefault="0069333F" w:rsidP="009F68D5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69333F" w:rsidRPr="001C6A9D" w:rsidSect="0098269D">
      <w:headerReference w:type="default" r:id="rId8"/>
      <w:pgSz w:w="11907" w:h="16839"/>
      <w:pgMar w:top="851" w:right="992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6D8" w:rsidRDefault="00D346D8" w:rsidP="001C6A9D">
      <w:pPr>
        <w:spacing w:before="0" w:after="0"/>
      </w:pPr>
      <w:r>
        <w:separator/>
      </w:r>
    </w:p>
  </w:endnote>
  <w:endnote w:type="continuationSeparator" w:id="0">
    <w:p w:rsidR="00D346D8" w:rsidRDefault="00D346D8" w:rsidP="001C6A9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6D8" w:rsidRDefault="00D346D8" w:rsidP="001C6A9D">
      <w:pPr>
        <w:spacing w:before="0" w:after="0"/>
      </w:pPr>
      <w:r>
        <w:separator/>
      </w:r>
    </w:p>
  </w:footnote>
  <w:footnote w:type="continuationSeparator" w:id="0">
    <w:p w:rsidR="00D346D8" w:rsidRDefault="00D346D8" w:rsidP="001C6A9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A9D" w:rsidRDefault="001C6A9D" w:rsidP="001C6A9D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B36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569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1D07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2313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9D3D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33C16"/>
    <w:rsid w:val="000C083C"/>
    <w:rsid w:val="000F2F4B"/>
    <w:rsid w:val="001B1F11"/>
    <w:rsid w:val="001C6A9D"/>
    <w:rsid w:val="001D4944"/>
    <w:rsid w:val="00232459"/>
    <w:rsid w:val="002D33B1"/>
    <w:rsid w:val="002D3591"/>
    <w:rsid w:val="003514A0"/>
    <w:rsid w:val="004120B1"/>
    <w:rsid w:val="004F7E17"/>
    <w:rsid w:val="005A05CE"/>
    <w:rsid w:val="005D02CF"/>
    <w:rsid w:val="00653AF6"/>
    <w:rsid w:val="0069333F"/>
    <w:rsid w:val="008E50AE"/>
    <w:rsid w:val="0098269D"/>
    <w:rsid w:val="009B0429"/>
    <w:rsid w:val="009F68D5"/>
    <w:rsid w:val="00B73A5A"/>
    <w:rsid w:val="00D346D8"/>
    <w:rsid w:val="00D97815"/>
    <w:rsid w:val="00E438A1"/>
    <w:rsid w:val="00E465EA"/>
    <w:rsid w:val="00E52685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8D46AAA-9790-4B16-A11E-0A4205F39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1C6A9D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1C6A9D"/>
  </w:style>
  <w:style w:type="paragraph" w:styleId="a5">
    <w:name w:val="footer"/>
    <w:basedOn w:val="a"/>
    <w:link w:val="a6"/>
    <w:uiPriority w:val="99"/>
    <w:unhideWhenUsed/>
    <w:rsid w:val="001C6A9D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1C6A9D"/>
  </w:style>
  <w:style w:type="paragraph" w:styleId="a7">
    <w:name w:val="Balloon Text"/>
    <w:basedOn w:val="a"/>
    <w:link w:val="a8"/>
    <w:uiPriority w:val="99"/>
    <w:semiHidden/>
    <w:unhideWhenUsed/>
    <w:rsid w:val="001D494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D49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2854</Words>
  <Characters>16273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Gazprom transgaz Kazan</Company>
  <LinksUpToDate>false</LinksUpToDate>
  <CharactersWithSpaces>19089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Захваткина Татьяна Николаевна</dc:creator>
  <dc:description>Подготовлено экспертами Группы Актион</dc:description>
  <cp:lastModifiedBy>ADMINs</cp:lastModifiedBy>
  <cp:revision>2</cp:revision>
  <cp:lastPrinted>2026-02-12T12:38:00Z</cp:lastPrinted>
  <dcterms:created xsi:type="dcterms:W3CDTF">2026-03-26T06:13:00Z</dcterms:created>
  <dcterms:modified xsi:type="dcterms:W3CDTF">2026-03-26T06:13:00Z</dcterms:modified>
</cp:coreProperties>
</file>